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In our continuous efforts to provide best of housing facilities for our Doctors fraternity across Tamilnadu, we are now launching</w:t>
      </w:r>
    </w:p>
    <w:p w:rsidR="00FA12CE" w:rsidRDefault="00FA12CE" w:rsidP="00FA12CE">
      <w:pPr>
        <w:pStyle w:val="NormalWeb"/>
        <w:shd w:val="clear" w:color="auto" w:fill="FFFFFF"/>
        <w:jc w:val="center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"DOCTORS SALEM UPTOWN"- DTCP</w:t>
      </w:r>
      <w:r>
        <w:rPr>
          <w:rFonts w:ascii="Tahoma" w:hAnsi="Tahoma" w:cs="Tahoma"/>
          <w:color w:val="00A651"/>
          <w:sz w:val="16"/>
          <w:szCs w:val="16"/>
        </w:rPr>
        <w:t>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Approved Project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at Kondappanaickanpatti, near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Hasthampatti - our first project at Salem Town.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As part of our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Due Diligence process,</w:t>
      </w:r>
      <w:r>
        <w:rPr>
          <w:rFonts w:ascii="Tahoma" w:hAnsi="Tahoma" w:cs="Tahoma"/>
          <w:color w:val="2E3192"/>
          <w:sz w:val="16"/>
          <w:szCs w:val="16"/>
        </w:rPr>
        <w:t> we take three important factors into consideration before we finalise any Housing Project.</w:t>
      </w:r>
    </w:p>
    <w:p w:rsidR="00FA12CE" w:rsidRDefault="00FA12CE" w:rsidP="00FA12C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Location Advantage</w:t>
      </w:r>
    </w:p>
    <w:p w:rsidR="00FA12CE" w:rsidRDefault="00FA12CE" w:rsidP="00FA12C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Clear Title</w:t>
      </w:r>
    </w:p>
    <w:p w:rsidR="00FA12CE" w:rsidRDefault="00FA12CE" w:rsidP="00FA12C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Price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We have immense satisfaction while we launch this project at Salem for our friends and relatives. In terms of location, it is situated 4 kms from Hasthampatti and it is surrounded by three eminent schools namely:</w:t>
      </w:r>
    </w:p>
    <w:p w:rsidR="00FA12CE" w:rsidRDefault="00FA12CE" w:rsidP="00FA12C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Golden Gates Matriculation Higher Secondary School</w:t>
      </w:r>
    </w:p>
    <w:p w:rsidR="00FA12CE" w:rsidRDefault="00FA12CE" w:rsidP="00FA12C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Sri Seshaas International Public School (CBSE)</w:t>
      </w:r>
    </w:p>
    <w:p w:rsidR="00FA12CE" w:rsidRDefault="00FA12CE" w:rsidP="00FA12CE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Emerald Valley Public School (CBSE)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  <w:u w:val="single"/>
        </w:rPr>
        <w:t>Project Features: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DTCP plots ranging from 1375 sq.ft. - 4900 sq.ft.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Fully Compounded (Gated Community)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Parks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Bitumen Top Roads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Storm Water Drains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Avenue Trees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Road Guards</w:t>
      </w:r>
    </w:p>
    <w:p w:rsidR="00FA12CE" w:rsidRDefault="00FA12CE" w:rsidP="00FA12C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Street Boards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As the project is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approved by HDFC,</w:t>
      </w:r>
      <w:r>
        <w:rPr>
          <w:rFonts w:ascii="Tahoma" w:hAnsi="Tahoma" w:cs="Tahoma"/>
          <w:color w:val="2E3192"/>
          <w:sz w:val="16"/>
          <w:szCs w:val="16"/>
        </w:rPr>
        <w:t> the legal title is cleared by their legal panel.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After several rounds of deliberation, we have finalised the price of the Project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at 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Rs 1,399/- per sq.ft.</w:t>
      </w:r>
      <w:r>
        <w:rPr>
          <w:rFonts w:ascii="Tahoma" w:hAnsi="Tahoma" w:cs="Tahoma"/>
          <w:color w:val="2E3192"/>
          <w:sz w:val="16"/>
          <w:szCs w:val="16"/>
        </w:rPr>
        <w:t> - excluding registration, which is considerably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lesser than the market price.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color w:val="2E3192"/>
          <w:sz w:val="16"/>
          <w:szCs w:val="16"/>
        </w:rPr>
        <w:t>We have the privilege to inform you that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Dr. Dhanapal, President TNGDA Salem District,</w:t>
      </w:r>
      <w:r>
        <w:rPr>
          <w:rFonts w:ascii="Tahoma" w:hAnsi="Tahoma" w:cs="Tahoma"/>
          <w:color w:val="2E3192"/>
          <w:sz w:val="16"/>
          <w:szCs w:val="16"/>
        </w:rPr>
        <w:t> has APPRECIATED the project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"Doctors Salem Uptown"</w:t>
      </w:r>
      <w:r>
        <w:rPr>
          <w:rFonts w:ascii="Tahoma" w:hAnsi="Tahoma" w:cs="Tahoma"/>
          <w:color w:val="2E3192"/>
          <w:sz w:val="16"/>
          <w:szCs w:val="16"/>
        </w:rPr>
        <w:t> at Salem for the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DOCTORS Community.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Dr. Venkatachalapathy Aka Dr. Venkat of Ellampillai, Salem,</w:t>
      </w:r>
      <w:r>
        <w:rPr>
          <w:rFonts w:ascii="Tahoma" w:hAnsi="Tahoma" w:cs="Tahoma"/>
          <w:color w:val="929292"/>
          <w:sz w:val="16"/>
          <w:szCs w:val="16"/>
        </w:rPr>
        <w:t> </w:t>
      </w:r>
      <w:r>
        <w:rPr>
          <w:rFonts w:ascii="Tahoma" w:hAnsi="Tahoma" w:cs="Tahoma"/>
          <w:color w:val="2E3192"/>
          <w:sz w:val="16"/>
          <w:szCs w:val="16"/>
        </w:rPr>
        <w:t>who is currently working in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Annapoorna Medical College and Hospital,</w:t>
      </w:r>
      <w:r>
        <w:rPr>
          <w:rFonts w:ascii="Tahoma" w:hAnsi="Tahoma" w:cs="Tahoma"/>
          <w:color w:val="2E3192"/>
          <w:sz w:val="16"/>
          <w:szCs w:val="16"/>
        </w:rPr>
        <w:t> Salem and is also a member of the </w:t>
      </w:r>
      <w:r>
        <w:rPr>
          <w:rFonts w:ascii="Tahoma" w:hAnsi="Tahoma" w:cs="Tahoma"/>
          <w:b/>
          <w:bCs/>
          <w:color w:val="2E3192"/>
          <w:sz w:val="16"/>
          <w:szCs w:val="16"/>
        </w:rPr>
        <w:t>"Rural Clinical Society", Salem</w:t>
      </w:r>
      <w:r>
        <w:rPr>
          <w:rFonts w:ascii="Tahoma" w:hAnsi="Tahoma" w:cs="Tahoma"/>
          <w:color w:val="2E3192"/>
          <w:sz w:val="16"/>
          <w:szCs w:val="16"/>
        </w:rPr>
        <w:t> has also endorsed the project.</w:t>
      </w:r>
    </w:p>
    <w:p w:rsidR="00FA12CE" w:rsidRDefault="00FA12CE" w:rsidP="00FA12CE">
      <w:pPr>
        <w:pStyle w:val="NormalWeb"/>
        <w:shd w:val="clear" w:color="auto" w:fill="FFFFFF"/>
        <w:jc w:val="both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2E3192"/>
          <w:sz w:val="16"/>
          <w:szCs w:val="16"/>
        </w:rPr>
        <w:t>The last date to submit the application is</w:t>
      </w:r>
      <w:r>
        <w:rPr>
          <w:rFonts w:ascii="Tahoma" w:hAnsi="Tahoma" w:cs="Tahoma"/>
          <w:b/>
          <w:bCs/>
          <w:color w:val="00A651"/>
          <w:sz w:val="16"/>
          <w:szCs w:val="16"/>
        </w:rPr>
        <w:t> 26.08.16.</w:t>
      </w:r>
    </w:p>
    <w:p w:rsidR="00FA12CE" w:rsidRDefault="00FA12CE" w:rsidP="00FA12CE">
      <w:pPr>
        <w:pStyle w:val="NormalWeb"/>
        <w:shd w:val="clear" w:color="auto" w:fill="FFFFFF"/>
        <w:jc w:val="center"/>
        <w:rPr>
          <w:rFonts w:ascii="Tahoma" w:hAnsi="Tahoma" w:cs="Tahoma"/>
          <w:color w:val="929292"/>
          <w:sz w:val="16"/>
          <w:szCs w:val="16"/>
        </w:rPr>
      </w:pPr>
      <w:r>
        <w:rPr>
          <w:rFonts w:ascii="Tahoma" w:hAnsi="Tahoma" w:cs="Tahoma"/>
          <w:b/>
          <w:bCs/>
          <w:color w:val="00A651"/>
          <w:sz w:val="16"/>
          <w:szCs w:val="16"/>
        </w:rPr>
        <w:t>"Wish you Good Luck and Happy Investment"</w:t>
      </w:r>
    </w:p>
    <w:p w:rsidR="001E2319" w:rsidRDefault="001E2319"/>
    <w:sectPr w:rsidR="001E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3A09"/>
    <w:multiLevelType w:val="multilevel"/>
    <w:tmpl w:val="5C4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6730"/>
    <w:multiLevelType w:val="multilevel"/>
    <w:tmpl w:val="B610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F3173"/>
    <w:multiLevelType w:val="multilevel"/>
    <w:tmpl w:val="068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FA12CE"/>
    <w:rsid w:val="001E2319"/>
    <w:rsid w:val="00FA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Custodial</dc:creator>
  <cp:keywords/>
  <dc:description/>
  <cp:lastModifiedBy>Custodial</cp:lastModifiedBy>
  <cp:revision>2</cp:revision>
  <dcterms:created xsi:type="dcterms:W3CDTF">2021-01-16T10:52:00Z</dcterms:created>
  <dcterms:modified xsi:type="dcterms:W3CDTF">2021-01-16T10:52:00Z</dcterms:modified>
</cp:coreProperties>
</file>